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6086"/>
      </w:tblGrid>
      <w:tr w:rsidR="00F52988" w:rsidRPr="00FB0D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 w:val="restart"/>
            <w:vAlign w:val="center"/>
          </w:tcPr>
          <w:p w:rsidR="00F52988" w:rsidRDefault="0088459E" w:rsidP="00DA611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3950" cy="333375"/>
                  <wp:effectExtent l="0" t="0" r="0" b="0"/>
                  <wp:docPr id="1" name="Obraz 1" descr="logo Wydawnictwa Uniwersytetu Przyrodniczego w Lub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ydawnictwa Uniwersytetu Przyrodniczego w Lub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988" w:rsidRDefault="00F52988" w:rsidP="00DA6116">
            <w:pPr>
              <w:jc w:val="center"/>
            </w:pPr>
            <w:r>
              <w:t>www.</w:t>
            </w:r>
            <w:r w:rsidR="00DA6116">
              <w:t>up</w:t>
            </w:r>
            <w:r>
              <w:t>.lublin.pl</w:t>
            </w:r>
          </w:p>
        </w:tc>
        <w:tc>
          <w:tcPr>
            <w:tcW w:w="6086" w:type="dxa"/>
            <w:vAlign w:val="center"/>
          </w:tcPr>
          <w:p w:rsidR="00F52988" w:rsidRPr="00FB0DE4" w:rsidRDefault="008402EE" w:rsidP="0045137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Reviewer’s form</w:t>
            </w:r>
          </w:p>
          <w:p w:rsidR="00CF56FE" w:rsidRPr="00194F22" w:rsidRDefault="00CF56FE" w:rsidP="006C401A">
            <w:pPr>
              <w:jc w:val="center"/>
              <w:rPr>
                <w:b/>
                <w:spacing w:val="-6"/>
                <w:sz w:val="32"/>
                <w:szCs w:val="32"/>
                <w:lang w:val="en-US"/>
              </w:rPr>
            </w:pPr>
            <w:r w:rsidRPr="00194F22">
              <w:rPr>
                <w:b/>
                <w:spacing w:val="-6"/>
                <w:sz w:val="32"/>
                <w:szCs w:val="32"/>
                <w:lang w:val="en-US"/>
              </w:rPr>
              <w:t xml:space="preserve">Annales Horticulturae </w:t>
            </w:r>
          </w:p>
          <w:p w:rsidR="00F52988" w:rsidRPr="00FB0DE4" w:rsidRDefault="00CF56FE" w:rsidP="00CF56FE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(formerly Annales UMCS sec. EEE Horticultura)</w:t>
            </w:r>
          </w:p>
        </w:tc>
      </w:tr>
      <w:tr w:rsidR="00F52988" w:rsidRPr="00CF5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/>
          </w:tcPr>
          <w:p w:rsidR="00F52988" w:rsidRPr="00CF56FE" w:rsidRDefault="00F52988">
            <w:pPr>
              <w:jc w:val="center"/>
              <w:rPr>
                <w:lang w:val="en-US"/>
              </w:rPr>
            </w:pPr>
          </w:p>
        </w:tc>
        <w:tc>
          <w:tcPr>
            <w:tcW w:w="6086" w:type="dxa"/>
          </w:tcPr>
          <w:p w:rsidR="00F52988" w:rsidRPr="00CF56FE" w:rsidRDefault="00F5298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FB0DE4" w:rsidRPr="00CF56FE" w:rsidRDefault="00FB0DE4">
      <w:pPr>
        <w:jc w:val="both"/>
        <w:rPr>
          <w:lang w:val="en-US"/>
        </w:rPr>
      </w:pPr>
    </w:p>
    <w:p w:rsidR="00BE47B5" w:rsidRPr="00704F26" w:rsidRDefault="00BE47B5" w:rsidP="00BE47B5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Title: .......................................................................................................................................................</w:t>
      </w:r>
    </w:p>
    <w:p w:rsidR="00BE47B5" w:rsidRPr="00704F26" w:rsidRDefault="00BE47B5" w:rsidP="00BE47B5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BE47B5" w:rsidRPr="00704F26" w:rsidRDefault="00BE47B5" w:rsidP="00BE47B5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BE47B5" w:rsidRPr="00704F26" w:rsidRDefault="00BE47B5" w:rsidP="00BE47B5">
      <w:pPr>
        <w:jc w:val="both"/>
        <w:rPr>
          <w:sz w:val="24"/>
          <w:lang w:val="en-US"/>
        </w:rPr>
      </w:pPr>
    </w:p>
    <w:p w:rsidR="00BE47B5" w:rsidRPr="008402EE" w:rsidRDefault="00BE47B5" w:rsidP="00BE47B5">
      <w:pPr>
        <w:jc w:val="both"/>
        <w:rPr>
          <w:sz w:val="24"/>
          <w:lang w:val="en-US"/>
        </w:rPr>
      </w:pPr>
      <w:r w:rsidRPr="008402EE">
        <w:rPr>
          <w:sz w:val="24"/>
          <w:lang w:val="en-US"/>
        </w:rPr>
        <w:t>Please put an X in the appropriate box</w:t>
      </w:r>
      <w:r>
        <w:rPr>
          <w:sz w:val="24"/>
          <w:lang w:val="en-US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BE47B5" w:rsidRPr="008402EE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8402EE" w:rsidRDefault="00BE47B5" w:rsidP="00BE47B5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76" w:type="dxa"/>
          </w:tcPr>
          <w:p w:rsidR="00BE47B5" w:rsidRPr="008402EE" w:rsidRDefault="00BE47B5" w:rsidP="00BE47B5">
            <w:pPr>
              <w:jc w:val="center"/>
              <w:rPr>
                <w:sz w:val="24"/>
                <w:lang w:val="en-US"/>
              </w:rPr>
            </w:pPr>
          </w:p>
        </w:tc>
      </w:tr>
      <w:tr w:rsidR="00BE47B5" w:rsidRPr="008402EE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8402EE" w:rsidRDefault="00BE47B5" w:rsidP="00BE47B5">
            <w:pPr>
              <w:jc w:val="both"/>
              <w:rPr>
                <w:sz w:val="24"/>
                <w:lang w:val="en-US"/>
              </w:rPr>
            </w:pPr>
            <w:r w:rsidRPr="008402EE">
              <w:rPr>
                <w:b/>
                <w:sz w:val="24"/>
                <w:lang w:val="en-US"/>
              </w:rPr>
              <w:t>1. General value of the paper</w:t>
            </w:r>
          </w:p>
        </w:tc>
        <w:tc>
          <w:tcPr>
            <w:tcW w:w="776" w:type="dxa"/>
          </w:tcPr>
          <w:p w:rsidR="00BE47B5" w:rsidRPr="008402EE" w:rsidRDefault="00BE47B5" w:rsidP="00BE47B5">
            <w:pPr>
              <w:jc w:val="center"/>
              <w:rPr>
                <w:sz w:val="24"/>
                <w:lang w:val="en-US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a) Novelty</w:t>
            </w:r>
          </w:p>
        </w:tc>
        <w:tc>
          <w:tcPr>
            <w:tcW w:w="776" w:type="dxa"/>
            <w:vAlign w:val="center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b) Valuable contribution</w:t>
            </w:r>
          </w:p>
        </w:tc>
        <w:tc>
          <w:tcPr>
            <w:tcW w:w="776" w:type="dxa"/>
            <w:vAlign w:val="center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8402EE" w:rsidRDefault="00BE47B5" w:rsidP="00BE47B5">
            <w:pPr>
              <w:ind w:left="238"/>
              <w:jc w:val="both"/>
              <w:rPr>
                <w:sz w:val="24"/>
                <w:lang w:val="en-US"/>
              </w:rPr>
            </w:pPr>
            <w:r w:rsidRPr="008402EE">
              <w:rPr>
                <w:sz w:val="24"/>
                <w:lang w:val="en-US"/>
              </w:rPr>
              <w:t>c) Confirmation of existing views</w:t>
            </w:r>
          </w:p>
        </w:tc>
        <w:tc>
          <w:tcPr>
            <w:tcW w:w="776" w:type="dxa"/>
            <w:vAlign w:val="center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8579DD" w:rsidRDefault="00BE47B5" w:rsidP="00BE47B5">
            <w:pPr>
              <w:ind w:left="238"/>
              <w:jc w:val="both"/>
              <w:rPr>
                <w:sz w:val="24"/>
                <w:lang w:val="en-US"/>
              </w:rPr>
            </w:pPr>
            <w:r w:rsidRPr="008579DD">
              <w:rPr>
                <w:sz w:val="24"/>
                <w:lang w:val="en-US"/>
              </w:rPr>
              <w:t xml:space="preserve">d) Outside the scope of </w:t>
            </w:r>
            <w:r>
              <w:rPr>
                <w:sz w:val="24"/>
                <w:lang w:val="en-US"/>
              </w:rPr>
              <w:t>the journal</w:t>
            </w:r>
          </w:p>
        </w:tc>
        <w:tc>
          <w:tcPr>
            <w:tcW w:w="776" w:type="dxa"/>
            <w:vAlign w:val="center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Methods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a) Adequate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b) Inaccurately described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c) Inadequate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Experimental material and data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Sufficient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Insufficient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Statistical evaluation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Unnecessary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Sufficient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6D20D3" w:rsidRDefault="00BE47B5" w:rsidP="00BE47B5">
            <w:pPr>
              <w:ind w:firstLine="266"/>
              <w:jc w:val="both"/>
              <w:rPr>
                <w:sz w:val="24"/>
                <w:lang w:val="en-US"/>
              </w:rPr>
            </w:pPr>
            <w:r w:rsidRPr="006D20D3">
              <w:rPr>
                <w:sz w:val="24"/>
                <w:lang w:val="en-US"/>
              </w:rPr>
              <w:t>c) Accepted afte</w:t>
            </w:r>
            <w:r w:rsidR="004970E6">
              <w:rPr>
                <w:sz w:val="24"/>
                <w:lang w:val="en-US"/>
              </w:rPr>
              <w:t>r corrections suggested by the r</w:t>
            </w:r>
            <w:r w:rsidRPr="006D20D3">
              <w:rPr>
                <w:sz w:val="24"/>
                <w:lang w:val="en-US"/>
              </w:rPr>
              <w:t>eviewer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261647" w:rsidRDefault="00BE47B5" w:rsidP="00BE47B5">
            <w:pPr>
              <w:ind w:firstLine="266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>d) Missing but necessary or based on false assumptions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Illustrative material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261647" w:rsidRDefault="00BE47B5" w:rsidP="00BE47B5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a) </w:t>
            </w:r>
            <w:r>
              <w:rPr>
                <w:sz w:val="24"/>
                <w:lang w:val="en-US"/>
              </w:rPr>
              <w:t>Adeq</w:t>
            </w:r>
            <w:r w:rsidRPr="00261647">
              <w:rPr>
                <w:sz w:val="24"/>
                <w:lang w:val="en-US"/>
              </w:rPr>
              <w:t>uate number and quality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261647" w:rsidRDefault="00BE47B5" w:rsidP="00BE47B5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>b) Quality of ilustration No ............... i</w:t>
            </w:r>
            <w:r>
              <w:rPr>
                <w:sz w:val="24"/>
                <w:lang w:val="en-US"/>
              </w:rPr>
              <w:t>nadequate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c) Completion necessary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d) Inadequate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 Tables and figures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Adequate and clear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Should be improved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c) Inadequate or insufficient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Interpretation of the results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Correct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EE6F15" w:rsidRDefault="00BE47B5" w:rsidP="00BE47B5">
            <w:pPr>
              <w:ind w:firstLine="266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b) </w:t>
            </w:r>
            <w:r w:rsidRPr="006D20D3">
              <w:rPr>
                <w:sz w:val="24"/>
                <w:lang w:val="en-US"/>
              </w:rPr>
              <w:t>Accepted afte</w:t>
            </w:r>
            <w:r w:rsidR="004970E6">
              <w:rPr>
                <w:sz w:val="24"/>
                <w:lang w:val="en-US"/>
              </w:rPr>
              <w:t>r corrections suggested by the r</w:t>
            </w:r>
            <w:r w:rsidRPr="006D20D3">
              <w:rPr>
                <w:sz w:val="24"/>
                <w:lang w:val="en-US"/>
              </w:rPr>
              <w:t>eviewer</w:t>
            </w:r>
            <w:r w:rsidRPr="00EE6F1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c) Incorrect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 Bibliography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a) Properly compiled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EE6F15" w:rsidRDefault="00BE47B5" w:rsidP="00BE47B5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>b) Not in conformity with instructions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EE6F15" w:rsidRDefault="00BE47B5" w:rsidP="00BE47B5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>c) Incomplete; important references missing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EE6F15" w:rsidRDefault="00BE47B5" w:rsidP="00BE47B5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>d) Improper choice of references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ind w:firstLine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 Measurement units</w:t>
            </w:r>
          </w:p>
        </w:tc>
        <w:tc>
          <w:tcPr>
            <w:tcW w:w="776" w:type="dxa"/>
          </w:tcPr>
          <w:p w:rsidR="00BE47B5" w:rsidRDefault="00BE47B5" w:rsidP="00BE47B5">
            <w:pPr>
              <w:spacing w:before="120"/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B448BE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>a) Legal (in the SI system)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b) Inappropriate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 Abstract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a) Satisfactory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B448BE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>b) Does not characterize the essence of the work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c) Needs thorough revision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 Language of the paper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a) Good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b) Should be improved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c) Needs thorough revision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spacing w:before="120"/>
              <w:jc w:val="both"/>
              <w:rPr>
                <w:b/>
                <w:sz w:val="24"/>
              </w:rPr>
            </w:pPr>
            <w:r w:rsidRPr="00D73142">
              <w:rPr>
                <w:b/>
                <w:sz w:val="24"/>
                <w:lang w:val="en-US"/>
              </w:rPr>
              <w:t xml:space="preserve">12. General opinion and suggestions concerning publication 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D73142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>a) Very good – highly recommendable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D73142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>b) Good – recommendable if corrected according to suggestions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D73142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>c) Acceptable after drastic revision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Pr="00D73142" w:rsidRDefault="00BE47B5" w:rsidP="00BE47B5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>d) Poor – should not be published in</w:t>
            </w:r>
            <w:r>
              <w:rPr>
                <w:sz w:val="24"/>
                <w:lang w:val="en-US"/>
              </w:rPr>
              <w:t xml:space="preserve"> the</w:t>
            </w:r>
            <w:r w:rsidRPr="00D731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journal</w:t>
            </w: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E47B5" w:rsidRDefault="00BE47B5" w:rsidP="00BE47B5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BE47B5" w:rsidRDefault="00BE47B5" w:rsidP="00BE47B5">
            <w:pPr>
              <w:jc w:val="center"/>
              <w:rPr>
                <w:sz w:val="24"/>
              </w:rPr>
            </w:pPr>
          </w:p>
        </w:tc>
      </w:tr>
      <w:tr w:rsidR="00BE47B5" w:rsidTr="00BE4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2"/>
          </w:tcPr>
          <w:p w:rsidR="00BE47B5" w:rsidRDefault="00BE47B5" w:rsidP="00BE47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 (obligatory)</w:t>
            </w:r>
          </w:p>
        </w:tc>
      </w:tr>
    </w:tbl>
    <w:p w:rsidR="00BE47B5" w:rsidRDefault="00BE47B5" w:rsidP="00BE47B5">
      <w:pPr>
        <w:jc w:val="center"/>
      </w:pPr>
    </w:p>
    <w:p w:rsidR="00BE47B5" w:rsidRDefault="00BE47B5" w:rsidP="00BE47B5">
      <w:pPr>
        <w:jc w:val="both"/>
        <w:rPr>
          <w:sz w:val="24"/>
        </w:rPr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Default="00BE47B5" w:rsidP="00BE47B5">
      <w:pPr>
        <w:jc w:val="both"/>
      </w:pPr>
    </w:p>
    <w:p w:rsidR="00BE47B5" w:rsidRPr="00D73142" w:rsidRDefault="00BE47B5" w:rsidP="00BE47B5">
      <w:pPr>
        <w:jc w:val="both"/>
        <w:rPr>
          <w:lang w:val="en-US"/>
        </w:rPr>
      </w:pPr>
      <w:r>
        <w:rPr>
          <w:lang w:val="en-US"/>
        </w:rPr>
        <w:t>..</w:t>
      </w:r>
      <w:r w:rsidRPr="00D73142">
        <w:rPr>
          <w:lang w:val="en-US"/>
        </w:rPr>
        <w:t xml:space="preserve">...........................................                                                                </w:t>
      </w:r>
      <w:r>
        <w:rPr>
          <w:lang w:val="en-US"/>
        </w:rPr>
        <w:t xml:space="preserve">  </w:t>
      </w:r>
      <w:r w:rsidRPr="00D73142">
        <w:rPr>
          <w:lang w:val="en-US"/>
        </w:rPr>
        <w:t xml:space="preserve"> ..........................................................</w:t>
      </w:r>
    </w:p>
    <w:p w:rsidR="00BE47B5" w:rsidRPr="00D73142" w:rsidRDefault="00BE47B5" w:rsidP="00BE47B5">
      <w:pPr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Pr="005F281E">
        <w:rPr>
          <w:sz w:val="16"/>
          <w:szCs w:val="16"/>
          <w:lang w:val="en-US"/>
        </w:rPr>
        <w:t>(date)</w:t>
      </w:r>
      <w:r w:rsidRPr="00D73142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                       </w:t>
      </w:r>
      <w:r w:rsidRPr="005F281E">
        <w:rPr>
          <w:sz w:val="16"/>
          <w:szCs w:val="16"/>
          <w:lang w:val="en-US"/>
        </w:rPr>
        <w:t>(reviewer’s signature</w:t>
      </w:r>
      <w:r>
        <w:rPr>
          <w:sz w:val="16"/>
          <w:szCs w:val="16"/>
          <w:lang w:val="en-US"/>
        </w:rPr>
        <w:t>;</w:t>
      </w:r>
      <w:r w:rsidRPr="005F281E">
        <w:rPr>
          <w:sz w:val="16"/>
          <w:szCs w:val="16"/>
          <w:lang w:val="en-US"/>
        </w:rPr>
        <w:t xml:space="preserve"> on the first copy only)</w:t>
      </w:r>
    </w:p>
    <w:p w:rsidR="00BE47B5" w:rsidRPr="005F281E" w:rsidRDefault="00BE47B5" w:rsidP="00BE47B5">
      <w:pPr>
        <w:rPr>
          <w:sz w:val="16"/>
          <w:szCs w:val="16"/>
          <w:lang w:val="en-US"/>
        </w:rPr>
      </w:pPr>
      <w:r w:rsidRPr="00D73142">
        <w:rPr>
          <w:lang w:val="en-US"/>
        </w:rPr>
        <w:t xml:space="preserve">                                                                                                          </w:t>
      </w:r>
      <w:r>
        <w:rPr>
          <w:lang w:val="en-US"/>
        </w:rPr>
        <w:t xml:space="preserve">              </w:t>
      </w:r>
    </w:p>
    <w:p w:rsidR="00BE47B5" w:rsidRPr="00D73142" w:rsidRDefault="00BE47B5" w:rsidP="00BE47B5">
      <w:pPr>
        <w:tabs>
          <w:tab w:val="right" w:leader="underscore" w:pos="9072"/>
        </w:tabs>
        <w:rPr>
          <w:lang w:val="en-US"/>
        </w:rPr>
      </w:pPr>
    </w:p>
    <w:p w:rsidR="00FB0DE4" w:rsidRPr="00D73142" w:rsidRDefault="00FB0DE4" w:rsidP="00BE47B5">
      <w:pPr>
        <w:jc w:val="both"/>
        <w:rPr>
          <w:lang w:val="en-US"/>
        </w:rPr>
      </w:pPr>
    </w:p>
    <w:sectPr w:rsidR="00FB0DE4" w:rsidRPr="00D7314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0F220A"/>
    <w:rsid w:val="000F2F16"/>
    <w:rsid w:val="00224D31"/>
    <w:rsid w:val="00261647"/>
    <w:rsid w:val="00380DC4"/>
    <w:rsid w:val="00451372"/>
    <w:rsid w:val="004970E6"/>
    <w:rsid w:val="00497A7C"/>
    <w:rsid w:val="004F30A7"/>
    <w:rsid w:val="005C3763"/>
    <w:rsid w:val="006514D7"/>
    <w:rsid w:val="006C401A"/>
    <w:rsid w:val="006D20D3"/>
    <w:rsid w:val="007C3252"/>
    <w:rsid w:val="007C57C7"/>
    <w:rsid w:val="0082169B"/>
    <w:rsid w:val="008402EE"/>
    <w:rsid w:val="008579DD"/>
    <w:rsid w:val="0088459E"/>
    <w:rsid w:val="009802DD"/>
    <w:rsid w:val="00B448BE"/>
    <w:rsid w:val="00BE47B5"/>
    <w:rsid w:val="00C76801"/>
    <w:rsid w:val="00CF56FE"/>
    <w:rsid w:val="00D73142"/>
    <w:rsid w:val="00DA6116"/>
    <w:rsid w:val="00DB68F8"/>
    <w:rsid w:val="00DC73D3"/>
    <w:rsid w:val="00E667AE"/>
    <w:rsid w:val="00ED134E"/>
    <w:rsid w:val="00EE6F15"/>
    <w:rsid w:val="00F52988"/>
    <w:rsid w:val="00FB0DE4"/>
    <w:rsid w:val="00FC7000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22BD-BA12-491C-ABEE-8826CCD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B0DE4"/>
    <w:rPr>
      <w:color w:val="0000FF"/>
      <w:u w:val="single"/>
    </w:rPr>
  </w:style>
  <w:style w:type="paragraph" w:styleId="Tekstdymka">
    <w:name w:val="Balloon Text"/>
    <w:basedOn w:val="Normalny"/>
    <w:semiHidden/>
    <w:rsid w:val="0049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dc:description/>
  <cp:lastModifiedBy>Ewelina Łukasiak</cp:lastModifiedBy>
  <cp:revision>2</cp:revision>
  <cp:lastPrinted>2007-03-14T11:34:00Z</cp:lastPrinted>
  <dcterms:created xsi:type="dcterms:W3CDTF">2018-04-04T09:01:00Z</dcterms:created>
  <dcterms:modified xsi:type="dcterms:W3CDTF">2018-04-04T09:01:00Z</dcterms:modified>
</cp:coreProperties>
</file>